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2"/>
        <w:gridCol w:w="9088"/>
      </w:tblGrid>
      <w:tr w:rsidR="007F5463" w:rsidRPr="007F5463" w14:paraId="5942464D" w14:textId="77777777">
        <w:tc>
          <w:tcPr>
            <w:tcW w:w="330" w:type="dxa"/>
            <w:shd w:val="clear" w:color="auto" w:fill="FFFFFF"/>
            <w:tcMar>
              <w:top w:w="0" w:type="dxa"/>
              <w:left w:w="0" w:type="dxa"/>
              <w:bottom w:w="0" w:type="dxa"/>
              <w:right w:w="0" w:type="dxa"/>
            </w:tcMar>
            <w:vAlign w:val="center"/>
            <w:hideMark/>
          </w:tcPr>
          <w:p w14:paraId="568EBB7B" w14:textId="77777777" w:rsidR="007F5463" w:rsidRPr="007F5463" w:rsidRDefault="007F5463" w:rsidP="007F5463">
            <w:pPr>
              <w:spacing w:after="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333333"/>
                <w:kern w:val="0"/>
                <w:sz w:val="21"/>
                <w:szCs w:val="21"/>
                <w14:ligatures w14:val="none"/>
              </w:rPr>
              <w:t> </w:t>
            </w:r>
          </w:p>
        </w:tc>
        <w:tc>
          <w:tcPr>
            <w:tcW w:w="10539" w:type="dxa"/>
            <w:shd w:val="clear" w:color="auto" w:fill="FFFFFF"/>
            <w:tcMar>
              <w:top w:w="0" w:type="dxa"/>
              <w:left w:w="0" w:type="dxa"/>
              <w:bottom w:w="0" w:type="dxa"/>
              <w:right w:w="0" w:type="dxa"/>
            </w:tcMar>
            <w:vAlign w:val="center"/>
            <w:hideMark/>
          </w:tcPr>
          <w:p w14:paraId="3CBB3B32" w14:textId="246B3E6F"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333333"/>
                <w:kern w:val="0"/>
                <w:sz w:val="21"/>
                <w:szCs w:val="21"/>
                <w14:ligatures w14:val="none"/>
              </w:rPr>
              <w:t> </w:t>
            </w:r>
            <w:r w:rsidRPr="007F5463">
              <w:rPr>
                <w:rFonts w:ascii="Open Sans" w:eastAsia="Times New Roman" w:hAnsi="Open Sans" w:cs="Open Sans"/>
                <w:b/>
                <w:bCs/>
                <w:color w:val="750707"/>
                <w:kern w:val="0"/>
                <w14:ligatures w14:val="none"/>
              </w:rPr>
              <w:t xml:space="preserve">District Governor Nominating. Committee - Chair </w:t>
            </w:r>
            <w:r>
              <w:rPr>
                <w:rFonts w:ascii="Open Sans" w:eastAsia="Times New Roman" w:hAnsi="Open Sans" w:cs="Open Sans"/>
                <w:b/>
                <w:bCs/>
                <w:color w:val="750707"/>
                <w:kern w:val="0"/>
                <w14:ligatures w14:val="none"/>
              </w:rPr>
              <w:t>Mike Pollen</w:t>
            </w:r>
            <w:r w:rsidRPr="007F5463">
              <w:rPr>
                <w:rFonts w:ascii="Open Sans" w:eastAsia="Times New Roman" w:hAnsi="Open Sans" w:cs="Open Sans"/>
                <w:b/>
                <w:bCs/>
                <w:color w:val="750707"/>
                <w:kern w:val="0"/>
                <w14:ligatures w14:val="none"/>
              </w:rPr>
              <w:t xml:space="preserve"> </w:t>
            </w:r>
            <w:r w:rsidR="00906881">
              <w:rPr>
                <w:rFonts w:ascii="Open Sans" w:eastAsia="Times New Roman" w:hAnsi="Open Sans" w:cs="Open Sans"/>
                <w:b/>
                <w:bCs/>
                <w:color w:val="750707"/>
                <w:kern w:val="0"/>
                <w14:ligatures w14:val="none"/>
              </w:rPr>
              <w:t>(</w:t>
            </w:r>
            <w:r w:rsidR="00906881" w:rsidRPr="00906881">
              <w:rPr>
                <w:rFonts w:ascii="Open Sans" w:eastAsia="Times New Roman" w:hAnsi="Open Sans" w:cs="Open Sans"/>
                <w:b/>
                <w:bCs/>
                <w:color w:val="750707"/>
                <w:kern w:val="0"/>
                <w14:ligatures w14:val="none"/>
              </w:rPr>
              <w:t>MikePollenAK@gmail.com</w:t>
            </w:r>
            <w:r w:rsidR="00906881">
              <w:rPr>
                <w:rFonts w:ascii="Open Sans" w:eastAsia="Times New Roman" w:hAnsi="Open Sans" w:cs="Open Sans"/>
                <w:b/>
                <w:bCs/>
                <w:color w:val="750707"/>
                <w:kern w:val="0"/>
                <w14:ligatures w14:val="none"/>
              </w:rPr>
              <w:t>)</w:t>
            </w:r>
          </w:p>
          <w:p w14:paraId="76435B4D" w14:textId="1F81B8DF"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333333"/>
                <w:kern w:val="0"/>
                <w14:ligatures w14:val="none"/>
              </w:rPr>
              <w:t>The Nominating Committee for District Governor seeks out and reviews applications for the position of District Governor Nominee Designate (DGND - the DG position following the current District Governor Nominee).</w:t>
            </w:r>
          </w:p>
          <w:p w14:paraId="111285EC" w14:textId="4146E1CB"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b/>
                <w:bCs/>
                <w:color w:val="750707"/>
                <w:kern w:val="0"/>
                <w14:ligatures w14:val="none"/>
              </w:rPr>
              <w:t xml:space="preserve">Finance Committee - Chair </w:t>
            </w:r>
            <w:r>
              <w:rPr>
                <w:rFonts w:ascii="Open Sans" w:eastAsia="Times New Roman" w:hAnsi="Open Sans" w:cs="Open Sans"/>
                <w:b/>
                <w:bCs/>
                <w:color w:val="750707"/>
                <w:kern w:val="0"/>
                <w14:ligatures w14:val="none"/>
              </w:rPr>
              <w:t>Mike Pollen</w:t>
            </w:r>
            <w:r w:rsidRPr="007F5463">
              <w:rPr>
                <w:rFonts w:ascii="Open Sans" w:eastAsia="Times New Roman" w:hAnsi="Open Sans" w:cs="Open Sans"/>
                <w:b/>
                <w:bCs/>
                <w:color w:val="750707"/>
                <w:kern w:val="0"/>
                <w14:ligatures w14:val="none"/>
              </w:rPr>
              <w:t xml:space="preserve"> </w:t>
            </w:r>
            <w:r w:rsidR="00DB332A">
              <w:rPr>
                <w:rFonts w:ascii="Open Sans" w:eastAsia="Times New Roman" w:hAnsi="Open Sans" w:cs="Open Sans"/>
                <w:b/>
                <w:bCs/>
                <w:color w:val="750707"/>
                <w:kern w:val="0"/>
                <w14:ligatures w14:val="none"/>
              </w:rPr>
              <w:t>(</w:t>
            </w:r>
            <w:r w:rsidR="00906881" w:rsidRPr="00906881">
              <w:rPr>
                <w:rFonts w:ascii="Open Sans" w:eastAsia="Times New Roman" w:hAnsi="Open Sans" w:cs="Open Sans"/>
                <w:b/>
                <w:bCs/>
                <w:color w:val="750707"/>
                <w:kern w:val="0"/>
                <w14:ligatures w14:val="none"/>
              </w:rPr>
              <w:t>MikePollenAK@gmail.com</w:t>
            </w:r>
            <w:r w:rsidR="00906881">
              <w:rPr>
                <w:rFonts w:ascii="Open Sans" w:eastAsia="Times New Roman" w:hAnsi="Open Sans" w:cs="Open Sans"/>
                <w:b/>
                <w:bCs/>
                <w:color w:val="750707"/>
                <w:kern w:val="0"/>
                <w14:ligatures w14:val="none"/>
              </w:rPr>
              <w:t>)</w:t>
            </w:r>
          </w:p>
          <w:p w14:paraId="0EA86669" w14:textId="77777777"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0D0000"/>
                <w:kern w:val="0"/>
                <w14:ligatures w14:val="none"/>
              </w:rPr>
              <w:t>The Finance Committee exercises oversight and stewardship of all District financial affairs.  It is a required committee.</w:t>
            </w:r>
          </w:p>
          <w:p w14:paraId="6D6D7C0B" w14:textId="30E684C9"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b/>
                <w:bCs/>
                <w:color w:val="750707"/>
                <w:kern w:val="0"/>
                <w14:ligatures w14:val="none"/>
              </w:rPr>
              <w:t xml:space="preserve">Foundation Committee - Chair </w:t>
            </w:r>
            <w:r>
              <w:rPr>
                <w:rFonts w:ascii="Open Sans" w:eastAsia="Times New Roman" w:hAnsi="Open Sans" w:cs="Open Sans"/>
                <w:b/>
                <w:bCs/>
                <w:color w:val="750707"/>
                <w:kern w:val="0"/>
                <w14:ligatures w14:val="none"/>
              </w:rPr>
              <w:t>Mike Ferris</w:t>
            </w:r>
            <w:r w:rsidRPr="007F5463">
              <w:rPr>
                <w:rFonts w:ascii="Open Sans" w:eastAsia="Times New Roman" w:hAnsi="Open Sans" w:cs="Open Sans"/>
                <w:b/>
                <w:bCs/>
                <w:color w:val="750707"/>
                <w:kern w:val="0"/>
                <w14:ligatures w14:val="none"/>
              </w:rPr>
              <w:t xml:space="preserve"> </w:t>
            </w:r>
            <w:r w:rsidR="00906881" w:rsidRPr="00906881">
              <w:rPr>
                <w:rFonts w:ascii="Open Sans" w:eastAsia="Times New Roman" w:hAnsi="Open Sans" w:cs="Open Sans"/>
                <w:b/>
                <w:bCs/>
                <w:color w:val="750707"/>
                <w:kern w:val="0"/>
                <w14:ligatures w14:val="none"/>
              </w:rPr>
              <w:t>(mike@aesalaska.com)</w:t>
            </w:r>
          </w:p>
          <w:p w14:paraId="1C3CB127" w14:textId="4BFF5AB9"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333333"/>
                <w:kern w:val="0"/>
                <w14:ligatures w14:val="none"/>
              </w:rPr>
              <w:t xml:space="preserve">The role of </w:t>
            </w:r>
            <w:r w:rsidR="00680015" w:rsidRPr="007F5463">
              <w:rPr>
                <w:rFonts w:ascii="Open Sans" w:eastAsia="Times New Roman" w:hAnsi="Open Sans" w:cs="Open Sans"/>
                <w:color w:val="333333"/>
                <w:kern w:val="0"/>
                <w14:ligatures w14:val="none"/>
              </w:rPr>
              <w:t xml:space="preserve">the </w:t>
            </w:r>
            <w:r w:rsidR="00680015">
              <w:rPr>
                <w:rFonts w:ascii="Open Sans" w:eastAsia="Times New Roman" w:hAnsi="Open Sans" w:cs="Open Sans"/>
                <w:color w:val="333333"/>
                <w:kern w:val="0"/>
                <w14:ligatures w14:val="none"/>
              </w:rPr>
              <w:t xml:space="preserve">District </w:t>
            </w:r>
            <w:r w:rsidR="00680015" w:rsidRPr="007F5463">
              <w:rPr>
                <w:rFonts w:ascii="Open Sans" w:eastAsia="Times New Roman" w:hAnsi="Open Sans" w:cs="Open Sans"/>
                <w:color w:val="333333"/>
                <w:kern w:val="0"/>
                <w14:ligatures w14:val="none"/>
              </w:rPr>
              <w:t>Rotary</w:t>
            </w:r>
            <w:r w:rsidRPr="007F5463">
              <w:rPr>
                <w:rFonts w:ascii="Open Sans" w:eastAsia="Times New Roman" w:hAnsi="Open Sans" w:cs="Open Sans"/>
                <w:color w:val="333333"/>
                <w:kern w:val="0"/>
                <w14:ligatures w14:val="none"/>
              </w:rPr>
              <w:t xml:space="preserve"> Foundation Committee is to support the Rotary Foundation and its activities by assisting Rotarians in donating to The Rotary Foundation in a variety of ways. The Foundation Committee applies for and manages Rotary Foundation funding to District 5010. </w:t>
            </w:r>
          </w:p>
          <w:p w14:paraId="5F64E215" w14:textId="2C00F51F"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b/>
                <w:bCs/>
                <w:color w:val="750707"/>
                <w:kern w:val="0"/>
                <w14:ligatures w14:val="none"/>
              </w:rPr>
              <w:t>Grants Sub-Committee - </w:t>
            </w:r>
            <w:r w:rsidR="00906881" w:rsidRPr="00906881">
              <w:rPr>
                <w:rFonts w:ascii="Open Sans" w:eastAsia="Times New Roman" w:hAnsi="Open Sans" w:cs="Open Sans"/>
                <w:b/>
                <w:bCs/>
                <w:color w:val="750707"/>
                <w:kern w:val="0"/>
                <w14:ligatures w14:val="none"/>
              </w:rPr>
              <w:t xml:space="preserve">Eleanor </w:t>
            </w:r>
            <w:proofErr w:type="spellStart"/>
            <w:r w:rsidR="00906881" w:rsidRPr="00906881">
              <w:rPr>
                <w:rFonts w:ascii="Open Sans" w:eastAsia="Times New Roman" w:hAnsi="Open Sans" w:cs="Open Sans"/>
                <w:b/>
                <w:bCs/>
                <w:color w:val="750707"/>
                <w:kern w:val="0"/>
                <w14:ligatures w14:val="none"/>
              </w:rPr>
              <w:t>Oydna</w:t>
            </w:r>
            <w:proofErr w:type="spellEnd"/>
            <w:r w:rsidR="00906881">
              <w:rPr>
                <w:rFonts w:ascii="Open Sans" w:eastAsia="Times New Roman" w:hAnsi="Open Sans" w:cs="Open Sans"/>
                <w:b/>
                <w:bCs/>
                <w:color w:val="750707"/>
                <w:kern w:val="0"/>
                <w14:ligatures w14:val="none"/>
              </w:rPr>
              <w:t xml:space="preserve"> (</w:t>
            </w:r>
            <w:r w:rsidR="00906881" w:rsidRPr="00906881">
              <w:rPr>
                <w:rFonts w:ascii="Open Sans" w:eastAsia="Times New Roman" w:hAnsi="Open Sans" w:cs="Open Sans"/>
                <w:b/>
                <w:bCs/>
                <w:color w:val="750707"/>
                <w:kern w:val="0"/>
                <w14:ligatures w14:val="none"/>
              </w:rPr>
              <w:t>eleanor@grantsguide.com</w:t>
            </w:r>
            <w:r w:rsidR="00906881">
              <w:rPr>
                <w:rFonts w:ascii="Open Sans" w:eastAsia="Times New Roman" w:hAnsi="Open Sans" w:cs="Open Sans"/>
                <w:b/>
                <w:bCs/>
                <w:color w:val="750707"/>
                <w:kern w:val="0"/>
                <w14:ligatures w14:val="none"/>
              </w:rPr>
              <w:t>)</w:t>
            </w:r>
          </w:p>
          <w:p w14:paraId="3C423352" w14:textId="77777777"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750707"/>
                <w:kern w:val="0"/>
                <w14:ligatures w14:val="none"/>
              </w:rPr>
              <w:t>T</w:t>
            </w:r>
            <w:r w:rsidRPr="007F5463">
              <w:rPr>
                <w:rFonts w:ascii="Open Sans" w:eastAsia="Times New Roman" w:hAnsi="Open Sans" w:cs="Open Sans"/>
                <w:color w:val="0A0000"/>
                <w:kern w:val="0"/>
                <w14:ligatures w14:val="none"/>
              </w:rPr>
              <w:t>he Grants Subcommittee of District 5010’s Foundation Committee review club grant applications, prioritizes them, approves funding of club and global grant applications, monitors funded grants and provides for closing out of all grants and of accounting to Rotary Foundation for monies received by District 5010.</w:t>
            </w:r>
          </w:p>
          <w:p w14:paraId="52B795A6" w14:textId="411C18F2"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b/>
                <w:bCs/>
                <w:color w:val="750707"/>
                <w:kern w:val="0"/>
                <w14:ligatures w14:val="none"/>
              </w:rPr>
              <w:t xml:space="preserve">Membership Committee - Chair </w:t>
            </w:r>
            <w:r>
              <w:rPr>
                <w:rFonts w:ascii="Open Sans" w:eastAsia="Times New Roman" w:hAnsi="Open Sans" w:cs="Open Sans"/>
                <w:b/>
                <w:bCs/>
                <w:color w:val="750707"/>
                <w:kern w:val="0"/>
                <w14:ligatures w14:val="none"/>
              </w:rPr>
              <w:t xml:space="preserve">Dan Newman </w:t>
            </w:r>
            <w:r w:rsidR="00906881" w:rsidRPr="00906881">
              <w:rPr>
                <w:rFonts w:ascii="Open Sans" w:eastAsia="Times New Roman" w:hAnsi="Open Sans" w:cs="Open Sans"/>
                <w:b/>
                <w:bCs/>
                <w:color w:val="750707"/>
                <w:kern w:val="0"/>
                <w14:ligatures w14:val="none"/>
              </w:rPr>
              <w:t>(ignacio.newman@gmail.com)</w:t>
            </w:r>
          </w:p>
          <w:p w14:paraId="67F4D85F" w14:textId="77777777" w:rsidR="007F5463" w:rsidRPr="007F5463" w:rsidRDefault="007F5463" w:rsidP="007F5463">
            <w:pPr>
              <w:spacing w:after="150" w:line="240" w:lineRule="auto"/>
              <w:rPr>
                <w:rFonts w:ascii="Open Sans" w:eastAsia="Times New Roman" w:hAnsi="Open Sans" w:cs="Open Sans"/>
                <w:color w:val="333333"/>
                <w:kern w:val="0"/>
                <w:sz w:val="21"/>
                <w:szCs w:val="21"/>
                <w14:ligatures w14:val="none"/>
              </w:rPr>
            </w:pPr>
            <w:r w:rsidRPr="007F5463">
              <w:rPr>
                <w:rFonts w:ascii="Open Sans" w:eastAsia="Times New Roman" w:hAnsi="Open Sans" w:cs="Open Sans"/>
                <w:color w:val="333333"/>
                <w:kern w:val="0"/>
                <w14:ligatures w14:val="none"/>
              </w:rPr>
              <w:t xml:space="preserve">The Membership Committee supports local club membership efforts and undertakes activities that generally </w:t>
            </w:r>
            <w:proofErr w:type="gramStart"/>
            <w:r w:rsidRPr="007F5463">
              <w:rPr>
                <w:rFonts w:ascii="Open Sans" w:eastAsia="Times New Roman" w:hAnsi="Open Sans" w:cs="Open Sans"/>
                <w:color w:val="333333"/>
                <w:kern w:val="0"/>
                <w14:ligatures w14:val="none"/>
              </w:rPr>
              <w:t>grow</w:t>
            </w:r>
            <w:proofErr w:type="gramEnd"/>
            <w:r w:rsidRPr="007F5463">
              <w:rPr>
                <w:rFonts w:ascii="Open Sans" w:eastAsia="Times New Roman" w:hAnsi="Open Sans" w:cs="Open Sans"/>
                <w:color w:val="333333"/>
                <w:kern w:val="0"/>
                <w14:ligatures w14:val="none"/>
              </w:rPr>
              <w:t xml:space="preserve"> membership in District 5010 clubs.</w:t>
            </w:r>
          </w:p>
          <w:p w14:paraId="371D90E6" w14:textId="2F1384AE" w:rsidR="007F5463" w:rsidRPr="00197EFC" w:rsidRDefault="007F5463" w:rsidP="007F5463">
            <w:pPr>
              <w:spacing w:after="150" w:line="240" w:lineRule="auto"/>
              <w:rPr>
                <w:rFonts w:ascii="Open Sans" w:eastAsia="Times New Roman" w:hAnsi="Open Sans" w:cs="Open Sans"/>
                <w:color w:val="7F3F00"/>
                <w:kern w:val="0"/>
                <w:sz w:val="21"/>
                <w:szCs w:val="21"/>
                <w14:ligatures w14:val="none"/>
              </w:rPr>
            </w:pPr>
            <w:r w:rsidRPr="00197EFC">
              <w:rPr>
                <w:rFonts w:ascii="Open Sans" w:eastAsia="Times New Roman" w:hAnsi="Open Sans" w:cs="Open Sans"/>
                <w:b/>
                <w:bCs/>
                <w:color w:val="7F3F00"/>
                <w:kern w:val="0"/>
                <w14:ligatures w14:val="none"/>
              </w:rPr>
              <w:t>Public Image Committee – Jackie Kenshalo</w:t>
            </w:r>
            <w:r w:rsidR="00906881" w:rsidRPr="00197EFC">
              <w:rPr>
                <w:rFonts w:ascii="Open Sans" w:eastAsia="Times New Roman" w:hAnsi="Open Sans" w:cs="Open Sans"/>
                <w:b/>
                <w:bCs/>
                <w:color w:val="7F3F00"/>
                <w:kern w:val="0"/>
                <w14:ligatures w14:val="none"/>
              </w:rPr>
              <w:t xml:space="preserve"> (jackiekenshalo12@gmail.com)</w:t>
            </w:r>
          </w:p>
          <w:p w14:paraId="044C9FF9" w14:textId="77777777" w:rsidR="007F5463" w:rsidRDefault="007F5463" w:rsidP="007F5463">
            <w:pPr>
              <w:spacing w:after="150" w:line="240" w:lineRule="auto"/>
              <w:rPr>
                <w:rFonts w:ascii="Open Sans" w:eastAsia="Times New Roman" w:hAnsi="Open Sans" w:cs="Open Sans"/>
                <w:color w:val="0D0000"/>
                <w:kern w:val="0"/>
                <w14:ligatures w14:val="none"/>
              </w:rPr>
            </w:pPr>
            <w:r w:rsidRPr="007F5463">
              <w:rPr>
                <w:rFonts w:ascii="Open Sans" w:eastAsia="Times New Roman" w:hAnsi="Open Sans" w:cs="Open Sans"/>
                <w:color w:val="0D0000"/>
                <w:kern w:val="0"/>
                <w14:ligatures w14:val="none"/>
              </w:rPr>
              <w:t xml:space="preserve">The Public Image Committee generates social media content and postings that help publicize Rotary and assist the </w:t>
            </w:r>
            <w:proofErr w:type="gramStart"/>
            <w:r w:rsidRPr="007F5463">
              <w:rPr>
                <w:rFonts w:ascii="Open Sans" w:eastAsia="Times New Roman" w:hAnsi="Open Sans" w:cs="Open Sans"/>
                <w:color w:val="0D0000"/>
                <w:kern w:val="0"/>
                <w14:ligatures w14:val="none"/>
              </w:rPr>
              <w:t>general public</w:t>
            </w:r>
            <w:proofErr w:type="gramEnd"/>
            <w:r w:rsidRPr="007F5463">
              <w:rPr>
                <w:rFonts w:ascii="Open Sans" w:eastAsia="Times New Roman" w:hAnsi="Open Sans" w:cs="Open Sans"/>
                <w:color w:val="0D0000"/>
                <w:kern w:val="0"/>
                <w14:ligatures w14:val="none"/>
              </w:rPr>
              <w:t xml:space="preserve"> in becoming more familiar with the service that District 5010 Rotarians provide locally, statewide, and around the world. </w:t>
            </w:r>
          </w:p>
          <w:p w14:paraId="2E30B6CE" w14:textId="048EAB0E" w:rsidR="00866938" w:rsidRPr="00197EFC" w:rsidRDefault="00866938" w:rsidP="007F5463">
            <w:pPr>
              <w:spacing w:after="150" w:line="240" w:lineRule="auto"/>
              <w:rPr>
                <w:rFonts w:ascii="Open Sans" w:eastAsia="Times New Roman" w:hAnsi="Open Sans" w:cs="Open Sans"/>
                <w:b/>
                <w:bCs/>
                <w:color w:val="7F3F00"/>
                <w:kern w:val="0"/>
                <w14:ligatures w14:val="none"/>
              </w:rPr>
            </w:pPr>
            <w:r w:rsidRPr="00197EFC">
              <w:rPr>
                <w:rFonts w:ascii="Open Sans" w:eastAsia="Times New Roman" w:hAnsi="Open Sans" w:cs="Open Sans"/>
                <w:b/>
                <w:bCs/>
                <w:color w:val="7F3F00"/>
                <w:kern w:val="0"/>
                <w14:ligatures w14:val="none"/>
              </w:rPr>
              <w:t>Global Grants Chair – Adam Hays (</w:t>
            </w:r>
            <w:r w:rsidR="008805DD" w:rsidRPr="00197EFC">
              <w:rPr>
                <w:rFonts w:ascii="Open Sans" w:eastAsia="Times New Roman" w:hAnsi="Open Sans" w:cs="Open Sans"/>
                <w:b/>
                <w:bCs/>
                <w:color w:val="7F3F00"/>
                <w:kern w:val="0"/>
                <w14:ligatures w14:val="none"/>
              </w:rPr>
              <w:t>adam@haysresearch.com</w:t>
            </w:r>
            <w:r w:rsidR="008805DD" w:rsidRPr="00197EFC">
              <w:rPr>
                <w:rFonts w:ascii="Open Sans" w:eastAsia="Times New Roman" w:hAnsi="Open Sans" w:cs="Open Sans"/>
                <w:b/>
                <w:bCs/>
                <w:color w:val="7F3F00"/>
                <w:kern w:val="0"/>
                <w14:ligatures w14:val="none"/>
              </w:rPr>
              <w:t>)</w:t>
            </w:r>
          </w:p>
          <w:p w14:paraId="2D13C0BB" w14:textId="50513347" w:rsidR="00866938" w:rsidRDefault="00866938" w:rsidP="007F5463">
            <w:pPr>
              <w:spacing w:after="150" w:line="240" w:lineRule="auto"/>
              <w:rPr>
                <w:rFonts w:ascii="Open Sans" w:eastAsia="Times New Roman" w:hAnsi="Open Sans" w:cs="Open Sans"/>
                <w:color w:val="0D0000"/>
                <w:kern w:val="0"/>
                <w14:ligatures w14:val="none"/>
              </w:rPr>
            </w:pPr>
            <w:r w:rsidRPr="00866938">
              <w:rPr>
                <w:rFonts w:ascii="Open Sans" w:eastAsia="Times New Roman" w:hAnsi="Open Sans" w:cs="Open Sans"/>
                <w:color w:val="0D0000"/>
                <w:kern w:val="0"/>
                <w14:ligatures w14:val="none"/>
              </w:rPr>
              <w:t>A Rotary District Global Grant Chair manages, promotes, and supports large-scale, sustainable international projects by guiding clubs through the application process, ensuring compliance with Rotary Foundation policies, and approving the use of District Designated Funds (DDF). They act as the primary district expert, providing training on grant management, facilitating partner connections, and monitoring stewardship. </w:t>
            </w:r>
          </w:p>
          <w:p w14:paraId="31276E94" w14:textId="77777777" w:rsidR="00680015" w:rsidRDefault="00680015" w:rsidP="007F5463">
            <w:pPr>
              <w:spacing w:after="150" w:line="240" w:lineRule="auto"/>
              <w:rPr>
                <w:rFonts w:ascii="Open Sans" w:eastAsia="Times New Roman" w:hAnsi="Open Sans" w:cs="Open Sans"/>
                <w:color w:val="0D0000"/>
                <w:kern w:val="0"/>
                <w14:ligatures w14:val="none"/>
              </w:rPr>
            </w:pPr>
          </w:p>
          <w:p w14:paraId="2D879548" w14:textId="2B00750A" w:rsidR="00680015" w:rsidRPr="00680015" w:rsidRDefault="00680015" w:rsidP="007F5463">
            <w:pPr>
              <w:spacing w:after="150" w:line="240" w:lineRule="auto"/>
              <w:rPr>
                <w:rFonts w:ascii="Open Sans" w:eastAsia="Times New Roman" w:hAnsi="Open Sans" w:cs="Open Sans"/>
                <w:b/>
                <w:bCs/>
                <w:color w:val="7F3F00"/>
                <w:kern w:val="0"/>
                <w14:ligatures w14:val="none"/>
              </w:rPr>
            </w:pPr>
            <w:r w:rsidRPr="00680015">
              <w:rPr>
                <w:rFonts w:ascii="Open Sans" w:eastAsia="Times New Roman" w:hAnsi="Open Sans" w:cs="Open Sans"/>
                <w:b/>
                <w:bCs/>
                <w:color w:val="7F3F00"/>
                <w:kern w:val="0"/>
                <w14:ligatures w14:val="none"/>
              </w:rPr>
              <w:t xml:space="preserve">International Service Projects Chair – </w:t>
            </w:r>
            <w:r>
              <w:rPr>
                <w:rFonts w:ascii="Open Sans" w:eastAsia="Times New Roman" w:hAnsi="Open Sans" w:cs="Open Sans"/>
                <w:b/>
                <w:bCs/>
                <w:color w:val="7F3F00"/>
                <w:kern w:val="0"/>
                <w14:ligatures w14:val="none"/>
              </w:rPr>
              <w:t xml:space="preserve">Jess </w:t>
            </w:r>
            <w:proofErr w:type="spellStart"/>
            <w:r>
              <w:rPr>
                <w:rFonts w:ascii="Open Sans" w:eastAsia="Times New Roman" w:hAnsi="Open Sans" w:cs="Open Sans"/>
                <w:b/>
                <w:bCs/>
                <w:color w:val="7F3F00"/>
                <w:kern w:val="0"/>
                <w14:ligatures w14:val="none"/>
              </w:rPr>
              <w:t>Gutzwiler</w:t>
            </w:r>
            <w:proofErr w:type="spellEnd"/>
            <w:r>
              <w:rPr>
                <w:rFonts w:ascii="Open Sans" w:eastAsia="Times New Roman" w:hAnsi="Open Sans" w:cs="Open Sans"/>
                <w:b/>
                <w:bCs/>
                <w:color w:val="7F3F00"/>
                <w:kern w:val="0"/>
                <w14:ligatures w14:val="none"/>
              </w:rPr>
              <w:t xml:space="preserve"> (</w:t>
            </w:r>
            <w:hyperlink r:id="rId4" w:history="1">
              <w:r w:rsidRPr="00680015">
                <w:rPr>
                  <w:rFonts w:ascii="Tahoma" w:hAnsi="Tahoma" w:cs="Tahoma"/>
                  <w:b/>
                  <w:bCs/>
                  <w:color w:val="7F3F00"/>
                  <w:sz w:val="21"/>
                  <w:szCs w:val="21"/>
                  <w:shd w:val="clear" w:color="auto" w:fill="FFFFFF"/>
                </w:rPr>
                <w:t>jessgutzwiler@gmail.com</w:t>
              </w:r>
            </w:hyperlink>
            <w:r>
              <w:rPr>
                <w:b/>
                <w:bCs/>
                <w:color w:val="7F3F00"/>
              </w:rPr>
              <w:t>)</w:t>
            </w:r>
          </w:p>
          <w:p w14:paraId="45EE34EB" w14:textId="1E484067" w:rsidR="00680015" w:rsidRPr="008805DD" w:rsidRDefault="00680015" w:rsidP="007F5463">
            <w:pPr>
              <w:spacing w:after="150" w:line="240" w:lineRule="auto"/>
              <w:rPr>
                <w:rFonts w:ascii="Open Sans" w:eastAsia="Times New Roman" w:hAnsi="Open Sans" w:cs="Open Sans"/>
                <w:color w:val="0D0000"/>
                <w:kern w:val="0"/>
                <w14:ligatures w14:val="none"/>
              </w:rPr>
            </w:pPr>
            <w:r w:rsidRPr="00680015">
              <w:rPr>
                <w:rFonts w:ascii="Open Sans" w:hAnsi="Open Sans" w:cs="Open Sans"/>
              </w:rPr>
              <w:t>An International Service Project Chair for Rotary leads initiatives that expand the club's humanitarian reach globally, fostering peace and understanding by planning, executing, and evaluating international projects</w:t>
            </w:r>
            <w:r w:rsidRPr="00680015">
              <w:rPr>
                <w:rFonts w:ascii="Open Sans" w:hAnsi="Open Sans" w:cs="Open Sans"/>
                <w:color w:val="0A0A0A"/>
                <w:shd w:val="clear" w:color="auto" w:fill="FFFFFF"/>
              </w:rPr>
              <w:t>. They collaborate with The </w:t>
            </w:r>
            <w:hyperlink r:id="rId5" w:tgtFrame="_blank" w:history="1">
              <w:r w:rsidRPr="00680015">
                <w:rPr>
                  <w:rFonts w:ascii="Open Sans" w:hAnsi="Open Sans" w:cs="Open Sans"/>
                  <w:u w:val="single"/>
                  <w:shd w:val="clear" w:color="auto" w:fill="FFFFFF"/>
                </w:rPr>
                <w:t>Rotary Foundation</w:t>
              </w:r>
            </w:hyperlink>
            <w:r w:rsidRPr="00680015">
              <w:rPr>
                <w:rFonts w:ascii="Open Sans" w:hAnsi="Open Sans" w:cs="Open Sans"/>
                <w:shd w:val="clear" w:color="auto" w:fill="FFFFFF"/>
              </w:rPr>
              <w:t xml:space="preserve">, </w:t>
            </w:r>
            <w:r w:rsidRPr="00680015">
              <w:rPr>
                <w:rFonts w:ascii="Open Sans" w:hAnsi="Open Sans" w:cs="Open Sans"/>
                <w:color w:val="0A0A0A"/>
                <w:shd w:val="clear" w:color="auto" w:fill="FFFFFF"/>
              </w:rPr>
              <w:t>manage Global Grants, build international partnerships, and promote projects to members to address needs in areas like water, sanitation, and education. </w:t>
            </w:r>
          </w:p>
          <w:p w14:paraId="5103B938" w14:textId="0647F97C" w:rsidR="007F5463" w:rsidRPr="00197EFC" w:rsidRDefault="007F5463" w:rsidP="007F5463">
            <w:pPr>
              <w:spacing w:after="150" w:line="240" w:lineRule="auto"/>
              <w:rPr>
                <w:rFonts w:ascii="Open Sans" w:eastAsia="Times New Roman" w:hAnsi="Open Sans" w:cs="Open Sans"/>
                <w:b/>
                <w:bCs/>
                <w:color w:val="7F3F00"/>
                <w:kern w:val="0"/>
                <w14:ligatures w14:val="none"/>
              </w:rPr>
            </w:pPr>
            <w:r w:rsidRPr="00197EFC">
              <w:rPr>
                <w:rFonts w:ascii="Open Sans" w:eastAsia="Times New Roman" w:hAnsi="Open Sans" w:cs="Open Sans"/>
                <w:b/>
                <w:bCs/>
                <w:color w:val="7F3F00"/>
                <w:kern w:val="0"/>
                <w14:ligatures w14:val="none"/>
              </w:rPr>
              <w:t>Interact - Tam Agosti-</w:t>
            </w:r>
            <w:proofErr w:type="spellStart"/>
            <w:r w:rsidRPr="00197EFC">
              <w:rPr>
                <w:rFonts w:ascii="Open Sans" w:eastAsia="Times New Roman" w:hAnsi="Open Sans" w:cs="Open Sans"/>
                <w:b/>
                <w:bCs/>
                <w:color w:val="7F3F00"/>
                <w:kern w:val="0"/>
                <w14:ligatures w14:val="none"/>
              </w:rPr>
              <w:t>Gisley</w:t>
            </w:r>
            <w:proofErr w:type="spellEnd"/>
            <w:r w:rsidRPr="00197EFC">
              <w:rPr>
                <w:rFonts w:ascii="Open Sans" w:eastAsia="Times New Roman" w:hAnsi="Open Sans" w:cs="Open Sans"/>
                <w:b/>
                <w:bCs/>
                <w:color w:val="7F3F00"/>
                <w:kern w:val="0"/>
                <w14:ligatures w14:val="none"/>
              </w:rPr>
              <w:t xml:space="preserve"> (</w:t>
            </w:r>
            <w:hyperlink r:id="rId6" w:history="1">
              <w:r w:rsidR="008805DD" w:rsidRPr="00197EFC">
                <w:rPr>
                  <w:rStyle w:val="Hyperlink"/>
                  <w:rFonts w:ascii="Open Sans" w:eastAsia="Times New Roman" w:hAnsi="Open Sans" w:cs="Open Sans"/>
                  <w:b/>
                  <w:bCs/>
                  <w:color w:val="7F3F00"/>
                  <w:kern w:val="0"/>
                  <w14:ligatures w14:val="none"/>
                </w:rPr>
                <w:t>tamag5@me.com</w:t>
              </w:r>
            </w:hyperlink>
            <w:r w:rsidRPr="00197EFC">
              <w:rPr>
                <w:rFonts w:ascii="Open Sans" w:eastAsia="Times New Roman" w:hAnsi="Open Sans" w:cs="Open Sans"/>
                <w:b/>
                <w:bCs/>
                <w:color w:val="7F3F00"/>
                <w:kern w:val="0"/>
                <w14:ligatures w14:val="none"/>
              </w:rPr>
              <w:t>)</w:t>
            </w:r>
          </w:p>
          <w:p w14:paraId="1CF43D2C" w14:textId="46A33E2B" w:rsidR="008805DD" w:rsidRPr="008805DD" w:rsidRDefault="008805DD" w:rsidP="007F5463">
            <w:pPr>
              <w:spacing w:after="150" w:line="240" w:lineRule="auto"/>
              <w:rPr>
                <w:rFonts w:ascii="Open Sans" w:eastAsia="Times New Roman" w:hAnsi="Open Sans" w:cs="Open Sans"/>
                <w:kern w:val="0"/>
                <w14:ligatures w14:val="none"/>
              </w:rPr>
            </w:pPr>
            <w:r w:rsidRPr="008805DD">
              <w:rPr>
                <w:rFonts w:ascii="Open Sans" w:eastAsia="Times New Roman" w:hAnsi="Open Sans" w:cs="Open Sans"/>
                <w:kern w:val="0"/>
                <w14:ligatures w14:val="none"/>
              </w:rPr>
              <w:t>An Interact Chair for Rotary serves as the vital link between local Rotary clubs and youth-led Interact clubs, fostering mentorship, service, and leadership development for members aged 12–18. They support, promote, and guide Interact clubs, ensuring compliance with youth protection policies, facilitating community service projects, and strengthening the connection between young leaders and Rotary. </w:t>
            </w:r>
          </w:p>
          <w:p w14:paraId="16E57429" w14:textId="50544566" w:rsidR="007F5463" w:rsidRPr="00197EFC" w:rsidRDefault="007F5463" w:rsidP="007F5463">
            <w:pPr>
              <w:spacing w:after="150" w:line="240" w:lineRule="auto"/>
              <w:rPr>
                <w:rFonts w:ascii="Open Sans" w:eastAsia="Times New Roman" w:hAnsi="Open Sans" w:cs="Open Sans"/>
                <w:b/>
                <w:bCs/>
                <w:color w:val="7F3F00"/>
                <w:kern w:val="0"/>
                <w14:ligatures w14:val="none"/>
              </w:rPr>
            </w:pPr>
            <w:r w:rsidRPr="00197EFC">
              <w:rPr>
                <w:rFonts w:ascii="Open Sans" w:eastAsia="Times New Roman" w:hAnsi="Open Sans" w:cs="Open Sans"/>
                <w:b/>
                <w:bCs/>
                <w:color w:val="7F3F00"/>
                <w:kern w:val="0"/>
                <w14:ligatures w14:val="none"/>
              </w:rPr>
              <w:t>RYLA - Beth Trowbridge (</w:t>
            </w:r>
            <w:hyperlink r:id="rId7" w:history="1">
              <w:r w:rsidR="008805DD" w:rsidRPr="00197EFC">
                <w:rPr>
                  <w:rStyle w:val="Hyperlink"/>
                  <w:rFonts w:ascii="Open Sans" w:eastAsia="Times New Roman" w:hAnsi="Open Sans" w:cs="Open Sans"/>
                  <w:b/>
                  <w:bCs/>
                  <w:color w:val="7F3F00"/>
                  <w:kern w:val="0"/>
                  <w14:ligatures w14:val="none"/>
                </w:rPr>
                <w:t>beth@akcoastalservices.orh</w:t>
              </w:r>
            </w:hyperlink>
            <w:r w:rsidRPr="00197EFC">
              <w:rPr>
                <w:rFonts w:ascii="Open Sans" w:eastAsia="Times New Roman" w:hAnsi="Open Sans" w:cs="Open Sans"/>
                <w:b/>
                <w:bCs/>
                <w:color w:val="7F3F00"/>
                <w:kern w:val="0"/>
                <w14:ligatures w14:val="none"/>
              </w:rPr>
              <w:t>)</w:t>
            </w:r>
          </w:p>
          <w:p w14:paraId="629AF144" w14:textId="0560A15C" w:rsidR="008805DD" w:rsidRPr="008805DD" w:rsidRDefault="008805DD" w:rsidP="007F5463">
            <w:pPr>
              <w:spacing w:after="150" w:line="240" w:lineRule="auto"/>
              <w:rPr>
                <w:rFonts w:ascii="Open Sans" w:eastAsia="Times New Roman" w:hAnsi="Open Sans" w:cs="Open Sans"/>
                <w:b/>
                <w:bCs/>
                <w:color w:val="7F3F00"/>
                <w:kern w:val="0"/>
                <w:sz w:val="21"/>
                <w:szCs w:val="21"/>
                <w14:ligatures w14:val="none"/>
              </w:rPr>
            </w:pPr>
            <w:r w:rsidRPr="008805DD">
              <w:rPr>
                <w:rFonts w:ascii="Open Sans" w:hAnsi="Open Sans" w:cs="Open Sans"/>
              </w:rPr>
              <w:t>A Rotary Youth Leadership Awards (RYLA) Chair is responsible for organizing, promoting, and managing the RYLA leadership training program for their Rotary club or district</w:t>
            </w:r>
            <w:r w:rsidRPr="008805DD">
              <w:rPr>
                <w:rFonts w:ascii="Open Sans" w:hAnsi="Open Sans" w:cs="Open Sans"/>
                <w:color w:val="0A0A0A"/>
                <w:shd w:val="clear" w:color="auto" w:fill="FFFFFF"/>
              </w:rPr>
              <w:t>. This role is vital in identifying, selecting, and sponsoring young leaders (typically ages 14–30) to attend an intensive, all-expenses-paid, 3-to-10-day leadership camp.</w:t>
            </w:r>
            <w:r w:rsidRPr="008805DD">
              <w:rPr>
                <w:rStyle w:val="vkekvd"/>
                <w:rFonts w:ascii="Open Sans" w:hAnsi="Open Sans" w:cs="Open Sans"/>
                <w:color w:val="0A0A0A"/>
                <w:shd w:val="clear" w:color="auto" w:fill="FFFFFF"/>
              </w:rPr>
              <w:t> </w:t>
            </w:r>
          </w:p>
          <w:p w14:paraId="2E5198EE" w14:textId="7AB91166" w:rsidR="008805DD" w:rsidRPr="00197EFC" w:rsidRDefault="007F5463" w:rsidP="007F5463">
            <w:pPr>
              <w:spacing w:after="150" w:line="240" w:lineRule="auto"/>
              <w:rPr>
                <w:rFonts w:ascii="Open Sans" w:eastAsia="Times New Roman" w:hAnsi="Open Sans" w:cs="Open Sans"/>
                <w:b/>
                <w:bCs/>
                <w:color w:val="7F3F00"/>
                <w:kern w:val="0"/>
                <w14:ligatures w14:val="none"/>
              </w:rPr>
            </w:pPr>
            <w:r w:rsidRPr="00197EFC">
              <w:rPr>
                <w:rFonts w:ascii="Open Sans" w:eastAsia="Times New Roman" w:hAnsi="Open Sans" w:cs="Open Sans"/>
                <w:b/>
                <w:bCs/>
                <w:color w:val="7F3F00"/>
                <w:kern w:val="0"/>
                <w14:ligatures w14:val="none"/>
              </w:rPr>
              <w:t>Rotaract - Marc Guevarra (</w:t>
            </w:r>
            <w:hyperlink r:id="rId8" w:history="1">
              <w:r w:rsidR="008805DD" w:rsidRPr="00197EFC">
                <w:rPr>
                  <w:rStyle w:val="Hyperlink"/>
                  <w:rFonts w:ascii="Open Sans" w:eastAsia="Times New Roman" w:hAnsi="Open Sans" w:cs="Open Sans"/>
                  <w:b/>
                  <w:bCs/>
                  <w:color w:val="7F3F00"/>
                  <w:kern w:val="0"/>
                  <w14:ligatures w14:val="none"/>
                </w:rPr>
                <w:t>akmguevarra@gmail.com</w:t>
              </w:r>
            </w:hyperlink>
            <w:r w:rsidRPr="00197EFC">
              <w:rPr>
                <w:rFonts w:ascii="Open Sans" w:eastAsia="Times New Roman" w:hAnsi="Open Sans" w:cs="Open Sans"/>
                <w:b/>
                <w:bCs/>
                <w:color w:val="7F3F00"/>
                <w:kern w:val="0"/>
                <w14:ligatures w14:val="none"/>
              </w:rPr>
              <w:t>)</w:t>
            </w:r>
          </w:p>
          <w:p w14:paraId="18B28EE1" w14:textId="77777777" w:rsidR="008805DD" w:rsidRDefault="008805DD" w:rsidP="007F5463">
            <w:pPr>
              <w:spacing w:after="150" w:line="240" w:lineRule="auto"/>
              <w:rPr>
                <w:rStyle w:val="vkekvd"/>
                <w:rFonts w:ascii="Roboto" w:hAnsi="Roboto"/>
                <w:color w:val="0A0A0A"/>
                <w:shd w:val="clear" w:color="auto" w:fill="FFFFFF"/>
              </w:rPr>
            </w:pPr>
            <w:r w:rsidRPr="008805DD">
              <w:rPr>
                <w:rFonts w:ascii="Open Sans" w:hAnsi="Open Sans" w:cs="Open Sans"/>
              </w:rPr>
              <w:t>A Rotaract Chair for Rotary acts as the essential liaison between Rotary District leadership and Rotaract clubs, facilitating partnership, communication, and growth</w:t>
            </w:r>
            <w:r w:rsidRPr="008805DD">
              <w:rPr>
                <w:rFonts w:ascii="Open Sans" w:hAnsi="Open Sans" w:cs="Open Sans"/>
                <w:color w:val="0A0A0A"/>
                <w:shd w:val="clear" w:color="auto" w:fill="FFFFFF"/>
              </w:rPr>
              <w:t xml:space="preserve">. They provide guidance to </w:t>
            </w:r>
            <w:proofErr w:type="gramStart"/>
            <w:r w:rsidRPr="008805DD">
              <w:rPr>
                <w:rFonts w:ascii="Open Sans" w:hAnsi="Open Sans" w:cs="Open Sans"/>
                <w:color w:val="0A0A0A"/>
                <w:shd w:val="clear" w:color="auto" w:fill="FFFFFF"/>
              </w:rPr>
              <w:t>sponsoring</w:t>
            </w:r>
            <w:proofErr w:type="gramEnd"/>
            <w:r w:rsidRPr="008805DD">
              <w:rPr>
                <w:rFonts w:ascii="Open Sans" w:hAnsi="Open Sans" w:cs="Open Sans"/>
                <w:color w:val="0A0A0A"/>
                <w:shd w:val="clear" w:color="auto" w:fill="FFFFFF"/>
              </w:rPr>
              <w:t xml:space="preserve"> Rotary clubs, support Rotaract project development, help launch new clubs, and ensure alignment with Rotary International</w:t>
            </w:r>
            <w:r>
              <w:rPr>
                <w:rFonts w:ascii="Roboto" w:hAnsi="Roboto"/>
                <w:color w:val="0A0A0A"/>
                <w:shd w:val="clear" w:color="auto" w:fill="FFFFFF"/>
              </w:rPr>
              <w:t xml:space="preserve"> standards.</w:t>
            </w:r>
            <w:r>
              <w:rPr>
                <w:rStyle w:val="vkekvd"/>
                <w:rFonts w:ascii="Roboto" w:hAnsi="Roboto"/>
                <w:color w:val="0A0A0A"/>
                <w:shd w:val="clear" w:color="auto" w:fill="FFFFFF"/>
              </w:rPr>
              <w:t> </w:t>
            </w:r>
          </w:p>
          <w:p w14:paraId="00D4134F" w14:textId="4210C717" w:rsidR="007F5463" w:rsidRPr="00197EFC" w:rsidRDefault="007F5463" w:rsidP="007F5463">
            <w:pPr>
              <w:spacing w:after="150" w:line="240" w:lineRule="auto"/>
              <w:rPr>
                <w:rFonts w:ascii="Open Sans" w:eastAsia="Times New Roman" w:hAnsi="Open Sans" w:cs="Open Sans"/>
                <w:b/>
                <w:bCs/>
                <w:color w:val="7F3F00"/>
                <w:kern w:val="0"/>
                <w14:ligatures w14:val="none"/>
              </w:rPr>
            </w:pPr>
            <w:r w:rsidRPr="00197EFC">
              <w:rPr>
                <w:rFonts w:ascii="Open Sans" w:eastAsia="Times New Roman" w:hAnsi="Open Sans" w:cs="Open Sans"/>
                <w:b/>
                <w:bCs/>
                <w:color w:val="7F3F00"/>
                <w:kern w:val="0"/>
                <w14:ligatures w14:val="none"/>
              </w:rPr>
              <w:t>Youth Exchange – </w:t>
            </w:r>
            <w:r w:rsidR="00906881" w:rsidRPr="00197EFC">
              <w:rPr>
                <w:rFonts w:ascii="Open Sans" w:eastAsia="Times New Roman" w:hAnsi="Open Sans" w:cs="Open Sans"/>
                <w:b/>
                <w:bCs/>
                <w:color w:val="7F3F00"/>
                <w:kern w:val="0"/>
                <w14:ligatures w14:val="none"/>
              </w:rPr>
              <w:t>Amy Mackey-Hornak (</w:t>
            </w:r>
            <w:hyperlink r:id="rId9" w:history="1">
              <w:r w:rsidR="008805DD" w:rsidRPr="00197EFC">
                <w:rPr>
                  <w:rStyle w:val="Hyperlink"/>
                  <w:rFonts w:ascii="Open Sans" w:eastAsia="Times New Roman" w:hAnsi="Open Sans" w:cs="Open Sans"/>
                  <w:b/>
                  <w:bCs/>
                  <w:color w:val="7F3F00"/>
                  <w:kern w:val="0"/>
                  <w14:ligatures w14:val="none"/>
                </w:rPr>
                <w:t>sellingalaska@gmail.com</w:t>
              </w:r>
            </w:hyperlink>
            <w:r w:rsidR="00906881" w:rsidRPr="00197EFC">
              <w:rPr>
                <w:rFonts w:ascii="Open Sans" w:eastAsia="Times New Roman" w:hAnsi="Open Sans" w:cs="Open Sans"/>
                <w:b/>
                <w:bCs/>
                <w:color w:val="7F3F00"/>
                <w:kern w:val="0"/>
                <w14:ligatures w14:val="none"/>
              </w:rPr>
              <w:t>)</w:t>
            </w:r>
          </w:p>
          <w:p w14:paraId="0B734346" w14:textId="40C95BA3" w:rsidR="008805DD" w:rsidRDefault="008805DD" w:rsidP="007F5463">
            <w:pPr>
              <w:spacing w:after="150" w:line="240" w:lineRule="auto"/>
              <w:rPr>
                <w:rStyle w:val="vkekvd"/>
                <w:rFonts w:ascii="Open Sans" w:hAnsi="Open Sans" w:cs="Open Sans"/>
                <w:color w:val="0A0A0A"/>
                <w:shd w:val="clear" w:color="auto" w:fill="FFFFFF"/>
              </w:rPr>
            </w:pPr>
            <w:r w:rsidRPr="008805DD">
              <w:rPr>
                <w:rFonts w:ascii="Open Sans" w:hAnsi="Open Sans" w:cs="Open Sans"/>
                <w:color w:val="0A0A0A"/>
                <w:shd w:val="clear" w:color="auto" w:fill="FFFFFF"/>
              </w:rPr>
              <w:t>A Rotary Youth Exchange Chair </w:t>
            </w:r>
            <w:r w:rsidRPr="008805DD">
              <w:rPr>
                <w:rFonts w:ascii="Open Sans" w:hAnsi="Open Sans" w:cs="Open Sans"/>
              </w:rPr>
              <w:t>facilitates international student exchanges by managing the end-to-end process for the local club</w:t>
            </w:r>
            <w:r w:rsidRPr="008805DD">
              <w:rPr>
                <w:rFonts w:ascii="Open Sans" w:hAnsi="Open Sans" w:cs="Open Sans"/>
                <w:color w:val="0A0A0A"/>
                <w:shd w:val="clear" w:color="auto" w:fill="FFFFFF"/>
              </w:rPr>
              <w:t>. They recruit and screen outbound students, find and vet host families for inbound students, ensure compliance with youth protection policies, and provide ongoing support to students throughout their exchange year.</w:t>
            </w:r>
            <w:r w:rsidRPr="008805DD">
              <w:rPr>
                <w:rStyle w:val="vkekvd"/>
                <w:rFonts w:ascii="Open Sans" w:hAnsi="Open Sans" w:cs="Open Sans"/>
                <w:color w:val="0A0A0A"/>
                <w:shd w:val="clear" w:color="auto" w:fill="FFFFFF"/>
              </w:rPr>
              <w:t> </w:t>
            </w:r>
          </w:p>
          <w:p w14:paraId="35633A5E" w14:textId="77777777" w:rsidR="00197EFC" w:rsidRDefault="00197EFC" w:rsidP="007F5463">
            <w:pPr>
              <w:spacing w:after="150" w:line="240" w:lineRule="auto"/>
              <w:rPr>
                <w:rStyle w:val="vkekvd"/>
                <w:color w:val="0A0A0A"/>
                <w:shd w:val="clear" w:color="auto" w:fill="FFFFFF"/>
              </w:rPr>
            </w:pPr>
          </w:p>
          <w:p w14:paraId="64B78986" w14:textId="77777777" w:rsidR="00197EFC" w:rsidRPr="008805DD" w:rsidRDefault="00197EFC" w:rsidP="007F5463">
            <w:pPr>
              <w:spacing w:after="150" w:line="240" w:lineRule="auto"/>
              <w:rPr>
                <w:rFonts w:ascii="Open Sans" w:eastAsia="Times New Roman" w:hAnsi="Open Sans" w:cs="Open Sans"/>
                <w:b/>
                <w:bCs/>
                <w:color w:val="7F3F00"/>
                <w:kern w:val="0"/>
                <w14:ligatures w14:val="none"/>
              </w:rPr>
            </w:pPr>
          </w:p>
          <w:p w14:paraId="74797A8F" w14:textId="77777777" w:rsidR="008805DD" w:rsidRDefault="008805DD" w:rsidP="007F5463">
            <w:pPr>
              <w:spacing w:after="150" w:line="240" w:lineRule="auto"/>
              <w:rPr>
                <w:rFonts w:ascii="Open Sans" w:eastAsia="Times New Roman" w:hAnsi="Open Sans" w:cs="Open Sans"/>
                <w:b/>
                <w:bCs/>
                <w:color w:val="7F3F00"/>
                <w:kern w:val="0"/>
                <w14:ligatures w14:val="none"/>
              </w:rPr>
            </w:pPr>
          </w:p>
          <w:p w14:paraId="49C05470" w14:textId="77777777" w:rsidR="008805DD" w:rsidRDefault="008805DD" w:rsidP="007F5463">
            <w:pPr>
              <w:spacing w:after="150" w:line="240" w:lineRule="auto"/>
              <w:rPr>
                <w:rFonts w:ascii="Open Sans" w:eastAsia="Times New Roman" w:hAnsi="Open Sans" w:cs="Open Sans"/>
                <w:b/>
                <w:bCs/>
                <w:color w:val="7F3F00"/>
                <w:kern w:val="0"/>
                <w14:ligatures w14:val="none"/>
              </w:rPr>
            </w:pPr>
          </w:p>
          <w:p w14:paraId="6F2A415D" w14:textId="77777777" w:rsidR="008805DD" w:rsidRPr="008805DD" w:rsidRDefault="008805DD" w:rsidP="007F5463">
            <w:pPr>
              <w:spacing w:after="150" w:line="240" w:lineRule="auto"/>
              <w:rPr>
                <w:rFonts w:ascii="Open Sans" w:eastAsia="Times New Roman" w:hAnsi="Open Sans" w:cs="Open Sans"/>
                <w:color w:val="7F3F00"/>
                <w:kern w:val="0"/>
                <w14:ligatures w14:val="none"/>
              </w:rPr>
            </w:pPr>
          </w:p>
          <w:p w14:paraId="2AAA105B" w14:textId="2928F25F" w:rsidR="008805DD" w:rsidRPr="008805DD" w:rsidRDefault="008805DD" w:rsidP="007F5463">
            <w:pPr>
              <w:spacing w:after="150" w:line="240" w:lineRule="auto"/>
              <w:rPr>
                <w:rFonts w:ascii="Open Sans" w:eastAsia="Times New Roman" w:hAnsi="Open Sans" w:cs="Open Sans"/>
                <w:b/>
                <w:bCs/>
                <w:color w:val="333333"/>
                <w:kern w:val="0"/>
                <w:sz w:val="21"/>
                <w:szCs w:val="21"/>
                <w14:ligatures w14:val="none"/>
              </w:rPr>
            </w:pPr>
          </w:p>
        </w:tc>
      </w:tr>
    </w:tbl>
    <w:p w14:paraId="254ACBDA" w14:textId="77777777" w:rsidR="001D57E8" w:rsidRDefault="001D57E8"/>
    <w:sectPr w:rsidR="001D5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63"/>
    <w:rsid w:val="00180FC7"/>
    <w:rsid w:val="00197EFC"/>
    <w:rsid w:val="001D57E8"/>
    <w:rsid w:val="00333EBB"/>
    <w:rsid w:val="004811CB"/>
    <w:rsid w:val="00574089"/>
    <w:rsid w:val="0063727E"/>
    <w:rsid w:val="00680015"/>
    <w:rsid w:val="007F5463"/>
    <w:rsid w:val="00852F8F"/>
    <w:rsid w:val="00866938"/>
    <w:rsid w:val="008805DD"/>
    <w:rsid w:val="009057BD"/>
    <w:rsid w:val="00906881"/>
    <w:rsid w:val="00DB332A"/>
    <w:rsid w:val="00E5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1627"/>
  <w15:chartTrackingRefBased/>
  <w15:docId w15:val="{10FF41FD-44AC-4777-8A13-50B2DBB9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463"/>
    <w:rPr>
      <w:rFonts w:eastAsiaTheme="majorEastAsia" w:cstheme="majorBidi"/>
      <w:color w:val="272727" w:themeColor="text1" w:themeTint="D8"/>
    </w:rPr>
  </w:style>
  <w:style w:type="paragraph" w:styleId="Title">
    <w:name w:val="Title"/>
    <w:basedOn w:val="Normal"/>
    <w:next w:val="Normal"/>
    <w:link w:val="TitleChar"/>
    <w:uiPriority w:val="10"/>
    <w:qFormat/>
    <w:rsid w:val="007F5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463"/>
    <w:pPr>
      <w:spacing w:before="160"/>
      <w:jc w:val="center"/>
    </w:pPr>
    <w:rPr>
      <w:i/>
      <w:iCs/>
      <w:color w:val="404040" w:themeColor="text1" w:themeTint="BF"/>
    </w:rPr>
  </w:style>
  <w:style w:type="character" w:customStyle="1" w:styleId="QuoteChar">
    <w:name w:val="Quote Char"/>
    <w:basedOn w:val="DefaultParagraphFont"/>
    <w:link w:val="Quote"/>
    <w:uiPriority w:val="29"/>
    <w:rsid w:val="007F5463"/>
    <w:rPr>
      <w:i/>
      <w:iCs/>
      <w:color w:val="404040" w:themeColor="text1" w:themeTint="BF"/>
    </w:rPr>
  </w:style>
  <w:style w:type="paragraph" w:styleId="ListParagraph">
    <w:name w:val="List Paragraph"/>
    <w:basedOn w:val="Normal"/>
    <w:uiPriority w:val="34"/>
    <w:qFormat/>
    <w:rsid w:val="007F5463"/>
    <w:pPr>
      <w:ind w:left="720"/>
      <w:contextualSpacing/>
    </w:pPr>
  </w:style>
  <w:style w:type="character" w:styleId="IntenseEmphasis">
    <w:name w:val="Intense Emphasis"/>
    <w:basedOn w:val="DefaultParagraphFont"/>
    <w:uiPriority w:val="21"/>
    <w:qFormat/>
    <w:rsid w:val="007F5463"/>
    <w:rPr>
      <w:i/>
      <w:iCs/>
      <w:color w:val="0F4761" w:themeColor="accent1" w:themeShade="BF"/>
    </w:rPr>
  </w:style>
  <w:style w:type="paragraph" w:styleId="IntenseQuote">
    <w:name w:val="Intense Quote"/>
    <w:basedOn w:val="Normal"/>
    <w:next w:val="Normal"/>
    <w:link w:val="IntenseQuoteChar"/>
    <w:uiPriority w:val="30"/>
    <w:qFormat/>
    <w:rsid w:val="007F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463"/>
    <w:rPr>
      <w:i/>
      <w:iCs/>
      <w:color w:val="0F4761" w:themeColor="accent1" w:themeShade="BF"/>
    </w:rPr>
  </w:style>
  <w:style w:type="character" w:styleId="IntenseReference">
    <w:name w:val="Intense Reference"/>
    <w:basedOn w:val="DefaultParagraphFont"/>
    <w:uiPriority w:val="32"/>
    <w:qFormat/>
    <w:rsid w:val="007F5463"/>
    <w:rPr>
      <w:b/>
      <w:bCs/>
      <w:smallCaps/>
      <w:color w:val="0F4761" w:themeColor="accent1" w:themeShade="BF"/>
      <w:spacing w:val="5"/>
    </w:rPr>
  </w:style>
  <w:style w:type="character" w:styleId="Hyperlink">
    <w:name w:val="Hyperlink"/>
    <w:basedOn w:val="DefaultParagraphFont"/>
    <w:uiPriority w:val="99"/>
    <w:unhideWhenUsed/>
    <w:rsid w:val="00DB332A"/>
    <w:rPr>
      <w:color w:val="0000FF"/>
      <w:u w:val="single"/>
    </w:rPr>
  </w:style>
  <w:style w:type="character" w:styleId="UnresolvedMention">
    <w:name w:val="Unresolved Mention"/>
    <w:basedOn w:val="DefaultParagraphFont"/>
    <w:uiPriority w:val="99"/>
    <w:semiHidden/>
    <w:unhideWhenUsed/>
    <w:rsid w:val="00DB332A"/>
    <w:rPr>
      <w:color w:val="605E5C"/>
      <w:shd w:val="clear" w:color="auto" w:fill="E1DFDD"/>
    </w:rPr>
  </w:style>
  <w:style w:type="character" w:customStyle="1" w:styleId="vkekvd">
    <w:name w:val="vkekvd"/>
    <w:basedOn w:val="DefaultParagraphFont"/>
    <w:rsid w:val="0088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guevarra@gmail.com" TargetMode="External"/><Relationship Id="rId3" Type="http://schemas.openxmlformats.org/officeDocument/2006/relationships/webSettings" Target="webSettings.xml"/><Relationship Id="rId7" Type="http://schemas.openxmlformats.org/officeDocument/2006/relationships/hyperlink" Target="mailto:beth@akcoastalservices.or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mag5@me.com" TargetMode="External"/><Relationship Id="rId11" Type="http://schemas.openxmlformats.org/officeDocument/2006/relationships/theme" Target="theme/theme1.xml"/><Relationship Id="rId5" Type="http://schemas.openxmlformats.org/officeDocument/2006/relationships/hyperlink" Target="https://rotarydistrict5240.org/documents/en-ca/f752884a-bf80-4b97-94d2-e0176b9053c9/1/" TargetMode="External"/><Relationship Id="rId10" Type="http://schemas.openxmlformats.org/officeDocument/2006/relationships/fontTable" Target="fontTable.xml"/><Relationship Id="rId4" Type="http://schemas.openxmlformats.org/officeDocument/2006/relationships/hyperlink" Target="mailto:jessgutzwiler@gmail.com" TargetMode="External"/><Relationship Id="rId9" Type="http://schemas.openxmlformats.org/officeDocument/2006/relationships/hyperlink" Target="mailto:sellingalas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616</Words>
  <Characters>4072</Characters>
  <Application>Microsoft Office Word</Application>
  <DocSecurity>0</DocSecurity>
  <Lines>76</Lines>
  <Paragraphs>45</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Metiva</dc:creator>
  <cp:keywords/>
  <dc:description/>
  <cp:lastModifiedBy>Marty Metiva</cp:lastModifiedBy>
  <cp:revision>8</cp:revision>
  <dcterms:created xsi:type="dcterms:W3CDTF">2026-01-15T20:23:00Z</dcterms:created>
  <dcterms:modified xsi:type="dcterms:W3CDTF">2026-01-26T18:54:00Z</dcterms:modified>
</cp:coreProperties>
</file>